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7D1B" w14:textId="77777777" w:rsidR="00D73B2B" w:rsidRPr="00D73B2B" w:rsidRDefault="00D73B2B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73B2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Prezenčná listina </w:t>
      </w:r>
    </w:p>
    <w:p w14:paraId="65986586" w14:textId="77777777" w:rsidR="00D73B2B" w:rsidRDefault="00D73B2B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F4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riadneho zasadnutia Vedeckej rady Právnickej fakulty UMB v Banskej Bystrici, </w:t>
      </w:r>
    </w:p>
    <w:p w14:paraId="7BCEA10C" w14:textId="77777777" w:rsidR="00D73B2B" w:rsidRDefault="00B13701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ktoré sa uskutočnilo online formou prostredníctvom aplikácie Microsoft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5920F35" w14:textId="227BA0A5" w:rsidR="00546841" w:rsidRPr="00B13701" w:rsidRDefault="00B13701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026B76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26B76">
        <w:rPr>
          <w:rFonts w:ascii="Times New Roman" w:hAnsi="Times New Roman" w:cs="Times New Roman"/>
          <w:b/>
          <w:bCs/>
          <w:sz w:val="24"/>
          <w:szCs w:val="24"/>
        </w:rPr>
        <w:t xml:space="preserve">novembra </w:t>
      </w:r>
      <w:r w:rsidRPr="00B13701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189886FE" w14:textId="2E7F6ADB" w:rsidR="00B13701" w:rsidRDefault="00B13701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33051" w14:textId="6BD18EAE" w:rsidR="00B13701" w:rsidRDefault="00B13701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51C3D" w14:textId="7EFED59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JUDr. Ing. Michal Turošík, PhD.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  <w:t>prítomný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28A111A9" w14:textId="10A26802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Ing. Andrea Bilas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Ševčiková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prítomná 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>online</w:t>
      </w:r>
    </w:p>
    <w:p w14:paraId="202172EE" w14:textId="6CEDCF7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Monika Némethová, PhD.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  <w:t>prítomná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06C1B4E3" w14:textId="2678D5A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Ľubica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Saktorová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LL.M., M.A., PhD.</w:t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F71AA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55995029"/>
      <w:r w:rsidR="00DF71AA">
        <w:rPr>
          <w:rFonts w:ascii="Times New Roman" w:hAnsi="Times New Roman" w:cs="Times New Roman"/>
          <w:b/>
          <w:bCs/>
          <w:sz w:val="24"/>
          <w:szCs w:val="24"/>
        </w:rPr>
        <w:t>prítomná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  <w:bookmarkEnd w:id="1"/>
    </w:p>
    <w:p w14:paraId="2D9E11D2" w14:textId="24D3487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Andrea Barancová,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241E7889" w14:textId="676667EC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Kamil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Baraník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PhD.,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002F20B" w14:textId="6A4F273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Peter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Bedlovič</w:t>
      </w:r>
      <w:proofErr w:type="spellEnd"/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100EED68" w14:textId="4642565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Eduard Burda,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27B6572B" w14:textId="4023F0EE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Prof. JUDr. Ján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Cirák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193AE2CB" w14:textId="330CD52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Milan Ďurica,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031B34E1" w14:textId="2BB4FC8A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Daniela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Gandžalová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45C858E1" w14:textId="146B33F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Dr. h. c. prof. JUDr. Jaroslav Chovanec,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neprítomný</w:t>
      </w:r>
    </w:p>
    <w:p w14:paraId="320691F9" w14:textId="2E2DB3F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Dr. h. c. prof. JUDr. Jaroslav Ivor,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Dr.Sc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11ACCF5" w14:textId="739387F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Vieroslav Júda,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C35A221" w14:textId="043115C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Elena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Júdová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70999EA2" w14:textId="3257F9F1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Mgr. Richard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Karkó</w:t>
      </w:r>
      <w:proofErr w:type="spellEnd"/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5067941A" w14:textId="16BF8B85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Jaroslav Klátik,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0A98EF9" w14:textId="0A0932A8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et PhDr.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Libor Klimek,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73DEC504" w14:textId="5EEE98B1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Martin Kubinec,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4390D22" w14:textId="40503D9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Vlasta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Kunová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5BB9B3BB" w14:textId="14F13C4A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h.c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. prof. JUDr. Lucia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Kurilovská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neprítomná</w:t>
      </w:r>
    </w:p>
    <w:p w14:paraId="7E30F9BA" w14:textId="09F1A4CE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Miloš Maďar,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7E94AE2" w14:textId="3D232683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Dr. h. c. prof. JUDr. Mojmír Mamojka,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0BEA92C0" w14:textId="7490AFF4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Mojmír Mamojka, PhD., ml.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neprítomný</w:t>
      </w:r>
    </w:p>
    <w:p w14:paraId="410C90A3" w14:textId="0A4AD6F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Ingrid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Mencerová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4B0B71D7" w14:textId="63724425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Prof. JUDr. Mgr. Andrea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Olšovská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neprítomná</w:t>
      </w:r>
    </w:p>
    <w:p w14:paraId="111B3008" w14:textId="388E4C45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Ing. Bernard Pekár,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513CD1F4" w14:textId="172F4E3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PhDr. Martin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Skaloš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254F548F" w14:textId="2232578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Katarína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Ševcová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6F6BC066" w14:textId="2D71D28C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lastRenderedPageBreak/>
        <w:t>Doc. JUDr. Ivana Šošková,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13C0E9B7" w14:textId="02A767F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Miroslav Štrkolec,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6AD2D13E" w14:textId="4290397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Marek Švec,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1A0E875" w14:textId="713189E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Peter Vojčík,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neprítomný</w:t>
      </w:r>
    </w:p>
    <w:p w14:paraId="615BA1B2" w14:textId="195A05D2" w:rsidR="00B13701" w:rsidRPr="00B13701" w:rsidRDefault="00B13701" w:rsidP="00026B76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3701" w:rsidRPr="00B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50383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52"/>
    <w:rsid w:val="00026B76"/>
    <w:rsid w:val="003F46A6"/>
    <w:rsid w:val="00546841"/>
    <w:rsid w:val="005E2C52"/>
    <w:rsid w:val="00B13701"/>
    <w:rsid w:val="00D73B2B"/>
    <w:rsid w:val="00DF71AA"/>
    <w:rsid w:val="00E3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14CB"/>
  <w15:chartTrackingRefBased/>
  <w15:docId w15:val="{543DBBF9-2AE4-4DE8-8D68-24A861D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Lihanova Michaela, Mgr.</cp:lastModifiedBy>
  <cp:revision>7</cp:revision>
  <dcterms:created xsi:type="dcterms:W3CDTF">2020-09-28T13:29:00Z</dcterms:created>
  <dcterms:modified xsi:type="dcterms:W3CDTF">2020-11-12T08:35:00Z</dcterms:modified>
</cp:coreProperties>
</file>